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0912EB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فروردین 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E510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CE5102">
        <w:rPr>
          <w:rFonts w:ascii="IranNastaliq" w:hAnsi="IranNastaliq" w:cs="IranNastaliq" w:hint="cs"/>
          <w:rtl/>
          <w:lang w:bidi="fa-IR"/>
        </w:rPr>
        <w:t>اقتصاد مدیریت و علوم اداری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CE5102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4B3B6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B3B69" w:rsidRPr="004B3B69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▄</w:t>
            </w:r>
            <w:r w:rsidR="001A24D7" w:rsidRPr="004B3B69">
              <w:rPr>
                <w:rFonts w:ascii="IranNastaliq" w:hAnsi="IranNastaliq" w:cs="B Mitra" w:hint="cs"/>
                <w:color w:val="000000" w:themeColor="text1"/>
                <w:sz w:val="28"/>
                <w:szCs w:val="28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3348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C6B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348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فقهی اقتصاد اسلامی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3348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اقتصاد کلان</w:t>
            </w:r>
            <w:bookmarkStart w:id="0" w:name="_GoBack"/>
            <w:bookmarkEnd w:id="0"/>
          </w:p>
        </w:tc>
        <w:tc>
          <w:tcPr>
            <w:tcW w:w="2972" w:type="dxa"/>
            <w:gridSpan w:val="2"/>
          </w:tcPr>
          <w:p w:rsidR="00B97D71" w:rsidRPr="00382FB2" w:rsidRDefault="00B97D71" w:rsidP="00B97D71">
            <w:pPr>
              <w:jc w:val="right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382FB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لاتین:</w:t>
            </w:r>
            <w:r w:rsidR="00382FB2" w:rsidRPr="00382FB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02310A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سعادت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02310A" w:rsidP="0002310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saadatrah@semnan.ac.ir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FA347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</w:t>
            </w:r>
            <w:r w:rsidR="00CE51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CE51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1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  <w:r w:rsidR="00CE51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 1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شماره 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3348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دانشجویان با </w:t>
            </w:r>
            <w:r w:rsidR="00E3348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قواعد و اصول اقتصاد اسلامی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161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231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17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231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081829" w:rsidP="00070A4E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فقهی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اسلامی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نوشته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محمد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مهدی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کرمی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محمد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پورمند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</w:t>
            </w: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نبی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زاده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E25428" w:rsidTr="006B3CAE">
        <w:trPr>
          <w:trHeight w:val="152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E25428" w:rsidP="00E25428">
            <w:pPr>
              <w:jc w:val="right"/>
            </w:pPr>
            <w:r w:rsidRPr="00504B67">
              <w:rPr>
                <w:rFonts w:hint="cs"/>
                <w:rtl/>
              </w:rPr>
              <w:t>تعاریف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و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کلیات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25428" w:rsidTr="00FE7024">
        <w:trPr>
          <w:trHeight w:val="89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E25428" w:rsidP="00E25428">
            <w:pPr>
              <w:jc w:val="right"/>
            </w:pP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قواعد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فقهی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و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کاربرد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آن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در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اقتصاد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25428" w:rsidTr="00FE7024">
        <w:trPr>
          <w:trHeight w:val="197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E25428" w:rsidP="00E25428">
            <w:pPr>
              <w:jc w:val="right"/>
            </w:pPr>
            <w:r w:rsidRPr="00504B67">
              <w:rPr>
                <w:rFonts w:hint="cs"/>
                <w:rtl/>
              </w:rPr>
              <w:t>مالکیت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25428" w:rsidTr="00FE7024">
        <w:trPr>
          <w:trHeight w:val="206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E25428" w:rsidP="00E25428">
            <w:pPr>
              <w:jc w:val="right"/>
            </w:pPr>
            <w:r w:rsidRPr="00504B67">
              <w:rPr>
                <w:rFonts w:hint="cs"/>
                <w:rtl/>
              </w:rPr>
              <w:t>اقتصاد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بازرگانی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25428" w:rsidTr="00FE7024">
        <w:trPr>
          <w:trHeight w:val="215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E25428" w:rsidP="00E25428">
            <w:pPr>
              <w:jc w:val="right"/>
            </w:pP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اقتصاد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منابع</w:t>
            </w:r>
            <w:r w:rsidRPr="00504B6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طبیعی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و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محیط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زیست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25428" w:rsidTr="00FE7024">
        <w:trPr>
          <w:trHeight w:val="242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E25428" w:rsidP="00E25428">
            <w:pPr>
              <w:jc w:val="right"/>
            </w:pPr>
            <w:r w:rsidRPr="00504B67">
              <w:rPr>
                <w:rFonts w:hint="cs"/>
                <w:rtl/>
              </w:rPr>
              <w:t>اقتصاد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بخش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عمومی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25428" w:rsidTr="00FE7024">
        <w:trPr>
          <w:trHeight w:val="251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E25428" w:rsidP="00E25428">
            <w:pPr>
              <w:jc w:val="right"/>
            </w:pPr>
            <w:r w:rsidRPr="00504B67">
              <w:rPr>
                <w:rFonts w:hint="cs"/>
                <w:rtl/>
              </w:rPr>
              <w:t>عدالت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اقتصادی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25428" w:rsidTr="006B3CAE">
        <w:trPr>
          <w:trHeight w:val="197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Default="00E25428" w:rsidP="00E25428">
            <w:pPr>
              <w:jc w:val="right"/>
            </w:pPr>
            <w:r w:rsidRPr="00504B67">
              <w:rPr>
                <w:rFonts w:hint="cs"/>
                <w:rtl/>
              </w:rPr>
              <w:t>نظام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مالی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در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اسلام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25428" w:rsidTr="006B3CAE">
        <w:trPr>
          <w:trHeight w:val="188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E25428" w:rsidP="00E25428">
            <w:pPr>
              <w:jc w:val="right"/>
            </w:pPr>
            <w:r>
              <w:rPr>
                <w:rFonts w:hint="cs"/>
                <w:rtl/>
              </w:rPr>
              <w:t>قاعده لاضرر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25428" w:rsidTr="006B3CAE">
        <w:trPr>
          <w:trHeight w:val="206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E25428" w:rsidP="00E25428">
            <w:pPr>
              <w:jc w:val="right"/>
            </w:pPr>
            <w:r>
              <w:rPr>
                <w:rFonts w:hint="cs"/>
                <w:rtl/>
              </w:rPr>
              <w:t>قاعده سد زایع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25428" w:rsidTr="00FE7024">
        <w:trPr>
          <w:trHeight w:val="224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E25428" w:rsidP="00E25428">
            <w:pPr>
              <w:jc w:val="right"/>
            </w:pPr>
            <w:r>
              <w:rPr>
                <w:rFonts w:hint="cs"/>
                <w:rtl/>
              </w:rPr>
              <w:t>قاعده احسان و وقف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25428" w:rsidTr="00FE7024">
        <w:trPr>
          <w:trHeight w:val="233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E25428" w:rsidP="00E25428">
            <w:pPr>
              <w:jc w:val="right"/>
            </w:pPr>
            <w:r>
              <w:rPr>
                <w:rFonts w:hint="cs"/>
                <w:rtl/>
              </w:rPr>
              <w:t>قاعده سوق و مصلحت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25428" w:rsidTr="00FE7024">
        <w:trPr>
          <w:trHeight w:val="71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E25428" w:rsidP="00E25428">
            <w:pPr>
              <w:jc w:val="right"/>
            </w:pPr>
            <w:r>
              <w:rPr>
                <w:rFonts w:hint="cs"/>
                <w:rtl/>
              </w:rPr>
              <w:t xml:space="preserve">قاعده </w:t>
            </w:r>
            <w:r w:rsidR="00166F9B">
              <w:rPr>
                <w:rFonts w:hint="cs"/>
                <w:rtl/>
              </w:rPr>
              <w:t>وقف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25428" w:rsidTr="00FE7024">
        <w:trPr>
          <w:trHeight w:val="269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166F9B" w:rsidP="00E25428">
            <w:pPr>
              <w:jc w:val="right"/>
            </w:pPr>
            <w:r>
              <w:rPr>
                <w:rFonts w:hint="cs"/>
                <w:rtl/>
              </w:rPr>
              <w:t>قواعد فقهی بازار کار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25428" w:rsidTr="00FE7024">
        <w:trPr>
          <w:trHeight w:val="197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166F9B" w:rsidP="00E25428">
            <w:pPr>
              <w:jc w:val="right"/>
            </w:pPr>
            <w:r>
              <w:rPr>
                <w:rFonts w:hint="cs"/>
                <w:rtl/>
              </w:rPr>
              <w:t>قاعده ققهی بازار پول و سرمایه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25428" w:rsidTr="00FE7024">
        <w:trPr>
          <w:trHeight w:val="206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Default="00166F9B" w:rsidP="00E25428">
            <w:pPr>
              <w:jc w:val="right"/>
            </w:pPr>
            <w:r>
              <w:rPr>
                <w:rFonts w:hint="cs"/>
                <w:rtl/>
              </w:rPr>
              <w:t>قاعده فقهی تراضی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780" w:rsidRDefault="00717780" w:rsidP="0007479E">
      <w:pPr>
        <w:spacing w:after="0" w:line="240" w:lineRule="auto"/>
      </w:pPr>
      <w:r>
        <w:separator/>
      </w:r>
    </w:p>
  </w:endnote>
  <w:endnote w:type="continuationSeparator" w:id="0">
    <w:p w:rsidR="00717780" w:rsidRDefault="0071778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780" w:rsidRDefault="00717780" w:rsidP="0007479E">
      <w:pPr>
        <w:spacing w:after="0" w:line="240" w:lineRule="auto"/>
      </w:pPr>
      <w:r>
        <w:separator/>
      </w:r>
    </w:p>
  </w:footnote>
  <w:footnote w:type="continuationSeparator" w:id="0">
    <w:p w:rsidR="00717780" w:rsidRDefault="0071778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310A"/>
    <w:rsid w:val="00043444"/>
    <w:rsid w:val="00047D53"/>
    <w:rsid w:val="00070A4E"/>
    <w:rsid w:val="0007479E"/>
    <w:rsid w:val="00081829"/>
    <w:rsid w:val="00086B6A"/>
    <w:rsid w:val="000912EB"/>
    <w:rsid w:val="000B2890"/>
    <w:rsid w:val="0011616E"/>
    <w:rsid w:val="00166F9B"/>
    <w:rsid w:val="001A24D7"/>
    <w:rsid w:val="0023366D"/>
    <w:rsid w:val="00321206"/>
    <w:rsid w:val="00323DC3"/>
    <w:rsid w:val="003345CF"/>
    <w:rsid w:val="00382FB2"/>
    <w:rsid w:val="003D23C3"/>
    <w:rsid w:val="003D6227"/>
    <w:rsid w:val="004B094A"/>
    <w:rsid w:val="004B3B69"/>
    <w:rsid w:val="004C0E17"/>
    <w:rsid w:val="004C6B5E"/>
    <w:rsid w:val="005908E6"/>
    <w:rsid w:val="005B71F9"/>
    <w:rsid w:val="006261B7"/>
    <w:rsid w:val="006B0268"/>
    <w:rsid w:val="006B3CAE"/>
    <w:rsid w:val="00717780"/>
    <w:rsid w:val="007367C0"/>
    <w:rsid w:val="00743C43"/>
    <w:rsid w:val="00770F09"/>
    <w:rsid w:val="007A6B1B"/>
    <w:rsid w:val="00891C14"/>
    <w:rsid w:val="008D2DEA"/>
    <w:rsid w:val="00B47655"/>
    <w:rsid w:val="00B97D71"/>
    <w:rsid w:val="00BE73D7"/>
    <w:rsid w:val="00BE7A73"/>
    <w:rsid w:val="00C1549F"/>
    <w:rsid w:val="00C84F12"/>
    <w:rsid w:val="00CE5102"/>
    <w:rsid w:val="00D13F52"/>
    <w:rsid w:val="00E00030"/>
    <w:rsid w:val="00E13C35"/>
    <w:rsid w:val="00E25428"/>
    <w:rsid w:val="00E31D17"/>
    <w:rsid w:val="00E32E53"/>
    <w:rsid w:val="00E33480"/>
    <w:rsid w:val="00FA3054"/>
    <w:rsid w:val="00FA347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MSH</cp:lastModifiedBy>
  <cp:revision>25</cp:revision>
  <cp:lastPrinted>2018-12-27T12:18:00Z</cp:lastPrinted>
  <dcterms:created xsi:type="dcterms:W3CDTF">2019-04-08T07:47:00Z</dcterms:created>
  <dcterms:modified xsi:type="dcterms:W3CDTF">2019-04-09T04:27:00Z</dcterms:modified>
</cp:coreProperties>
</file>